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38" w:rsidRDefault="000C0F56" w:rsidP="000C0F56">
      <w:pPr>
        <w:jc w:val="center"/>
        <w:rPr>
          <w:b/>
          <w:sz w:val="32"/>
          <w:szCs w:val="32"/>
        </w:rPr>
      </w:pPr>
      <w:r w:rsidRPr="000C0F56">
        <w:rPr>
          <w:b/>
          <w:sz w:val="32"/>
          <w:szCs w:val="32"/>
        </w:rPr>
        <w:t>УРОКИ ФИНАНСОВОЙ ГРАМОТНОСТИ</w:t>
      </w:r>
    </w:p>
    <w:p w:rsidR="000C0F56" w:rsidRPr="000C0F56" w:rsidRDefault="000C0F56" w:rsidP="0061152D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0C0F56" w:rsidRDefault="000C0F56" w:rsidP="0061152D">
      <w:pPr>
        <w:pStyle w:val="a3"/>
        <w:shd w:val="clear" w:color="auto" w:fill="FFFFFF"/>
        <w:spacing w:before="0" w:beforeAutospacing="0" w:after="375" w:afterAutospacing="0" w:line="276" w:lineRule="auto"/>
        <w:ind w:firstLine="851"/>
        <w:rPr>
          <w:color w:val="151515"/>
          <w:sz w:val="28"/>
          <w:szCs w:val="28"/>
        </w:rPr>
      </w:pPr>
      <w:r w:rsidRPr="000C0F56">
        <w:rPr>
          <w:color w:val="151515"/>
          <w:sz w:val="28"/>
          <w:szCs w:val="28"/>
        </w:rPr>
        <w:t>Главной задачей введения обучения фин</w:t>
      </w:r>
      <w:r>
        <w:rPr>
          <w:color w:val="151515"/>
          <w:sz w:val="28"/>
          <w:szCs w:val="28"/>
        </w:rPr>
        <w:t>ансовой грамотности</w:t>
      </w:r>
      <w:r w:rsidRPr="000C0F56">
        <w:rPr>
          <w:color w:val="151515"/>
          <w:sz w:val="28"/>
          <w:szCs w:val="28"/>
        </w:rPr>
        <w:t xml:space="preserve"> является стремление остановить развитие безответственного отношения к денежным операциям в целом. Ведь большая часть взрослого населения нашей страны, к сожалению, до сих пор финансово безграмотна и ничем не защищена в случае непредвиденных обстоятельств или потери работы. Во многих семьях не ведутся учеты расхода и дохода. И это печально сказывается на развитии экономики в сфере потребления.</w:t>
      </w:r>
    </w:p>
    <w:p w:rsidR="000C0F56" w:rsidRDefault="000C0F56" w:rsidP="0061152D">
      <w:pPr>
        <w:pStyle w:val="a3"/>
        <w:shd w:val="clear" w:color="auto" w:fill="FFFFFF"/>
        <w:spacing w:before="0" w:beforeAutospacing="0" w:after="375" w:afterAutospacing="0" w:line="276" w:lineRule="auto"/>
        <w:ind w:firstLine="851"/>
        <w:rPr>
          <w:color w:val="151515"/>
          <w:sz w:val="28"/>
          <w:szCs w:val="28"/>
        </w:rPr>
      </w:pPr>
      <w:r w:rsidRPr="000C0F56">
        <w:rPr>
          <w:color w:val="151515"/>
          <w:sz w:val="28"/>
          <w:szCs w:val="28"/>
        </w:rPr>
        <w:t>Необходимость внедрения уроков финансовой грамотности в школах обусловлена еще и тем, что современные дети достаточно активно самостоятельно покупают товары, пользуются пластиковыми картами и мобильными приложениями.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61152D" w:rsidRDefault="000C0F56" w:rsidP="0061152D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1032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Недавно уроки финансовой грамотности проводились и в нашей школе. Для их подготовки использовались примерные методически</w:t>
      </w:r>
      <w:r w:rsidR="0061152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е материалы, которые размещены </w:t>
      </w:r>
      <w:r w:rsidRPr="00E1032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 образовательно-просветительском портале </w:t>
      </w:r>
      <w:proofErr w:type="spellStart"/>
      <w:r w:rsidRPr="00E1032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Моифинансы.рф</w:t>
      </w:r>
      <w:proofErr w:type="spellEnd"/>
      <w:r w:rsidRPr="00E1032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: </w:t>
      </w:r>
    </w:p>
    <w:p w:rsidR="0061152D" w:rsidRDefault="0061152D" w:rsidP="0061152D">
      <w:pPr>
        <w:widowControl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Pr="00E3303B">
          <w:rPr>
            <w:rStyle w:val="a4"/>
            <w:sz w:val="28"/>
            <w:szCs w:val="28"/>
          </w:rPr>
          <w:t>https://xn--80apaohbc3aw9e.xn--p1ai/project/den-finzozh-znanij/materialy-dlya-provedeniya-urokov/</w:t>
        </w:r>
      </w:hyperlink>
    </w:p>
    <w:p w:rsidR="0061152D" w:rsidRPr="008A77D9" w:rsidRDefault="0061152D" w:rsidP="008A77D9">
      <w:pPr>
        <w:pStyle w:val="a3"/>
        <w:shd w:val="clear" w:color="auto" w:fill="FFFFFF"/>
        <w:spacing w:before="0" w:beforeAutospacing="0" w:after="375" w:afterAutospacing="0" w:line="276" w:lineRule="auto"/>
        <w:ind w:firstLine="851"/>
        <w:rPr>
          <w:color w:val="151515"/>
          <w:sz w:val="28"/>
          <w:szCs w:val="28"/>
        </w:rPr>
      </w:pPr>
      <w:r w:rsidRPr="008A77D9">
        <w:rPr>
          <w:color w:val="151515"/>
          <w:sz w:val="28"/>
          <w:szCs w:val="28"/>
        </w:rPr>
        <w:t>Регулярно</w:t>
      </w:r>
      <w:r w:rsidR="008A77D9" w:rsidRPr="008A77D9">
        <w:rPr>
          <w:color w:val="151515"/>
          <w:sz w:val="28"/>
          <w:szCs w:val="28"/>
        </w:rPr>
        <w:t xml:space="preserve">, весной и осенью, мы также проводим </w:t>
      </w:r>
      <w:r w:rsidR="008A77D9">
        <w:rPr>
          <w:color w:val="151515"/>
          <w:sz w:val="28"/>
          <w:szCs w:val="28"/>
        </w:rPr>
        <w:t xml:space="preserve">онлайн - </w:t>
      </w:r>
      <w:r w:rsidR="008A77D9" w:rsidRPr="008A77D9">
        <w:rPr>
          <w:color w:val="151515"/>
          <w:sz w:val="28"/>
          <w:szCs w:val="28"/>
        </w:rPr>
        <w:t>уроки по финансовой грам</w:t>
      </w:r>
      <w:r w:rsidR="008A77D9">
        <w:rPr>
          <w:color w:val="151515"/>
          <w:sz w:val="28"/>
          <w:szCs w:val="28"/>
        </w:rPr>
        <w:t>о</w:t>
      </w:r>
      <w:r w:rsidR="008A77D9" w:rsidRPr="008A77D9">
        <w:rPr>
          <w:color w:val="151515"/>
          <w:sz w:val="28"/>
          <w:szCs w:val="28"/>
        </w:rPr>
        <w:t>тности</w:t>
      </w:r>
      <w:r w:rsidR="008A77D9">
        <w:rPr>
          <w:color w:val="151515"/>
          <w:sz w:val="28"/>
          <w:szCs w:val="28"/>
        </w:rPr>
        <w:t xml:space="preserve"> используя материал сайта</w:t>
      </w:r>
      <w:r w:rsidR="008A77D9">
        <w:rPr>
          <w:sz w:val="28"/>
          <w:szCs w:val="28"/>
        </w:rPr>
        <w:t xml:space="preserve">: </w:t>
      </w:r>
      <w:hyperlink r:id="rId5" w:history="1">
        <w:r w:rsidR="008A77D9" w:rsidRPr="00E3303B">
          <w:rPr>
            <w:rStyle w:val="a4"/>
            <w:sz w:val="28"/>
            <w:szCs w:val="28"/>
          </w:rPr>
          <w:t>https://dni-fg</w:t>
        </w:r>
        <w:r w:rsidR="008A77D9" w:rsidRPr="00E3303B">
          <w:rPr>
            <w:rStyle w:val="a4"/>
            <w:sz w:val="28"/>
            <w:szCs w:val="28"/>
          </w:rPr>
          <w:t>.</w:t>
        </w:r>
        <w:r w:rsidR="008A77D9" w:rsidRPr="00E3303B">
          <w:rPr>
            <w:rStyle w:val="a4"/>
            <w:sz w:val="28"/>
            <w:szCs w:val="28"/>
          </w:rPr>
          <w:t>ru</w:t>
        </w:r>
      </w:hyperlink>
      <w:r w:rsidR="008A77D9">
        <w:rPr>
          <w:sz w:val="28"/>
          <w:szCs w:val="28"/>
        </w:rPr>
        <w:t>.</w:t>
      </w:r>
      <w:r w:rsidR="008A77D9" w:rsidRPr="008A77D9">
        <w:rPr>
          <w:color w:val="151515"/>
          <w:sz w:val="28"/>
          <w:szCs w:val="28"/>
        </w:rPr>
        <w:t xml:space="preserve"> </w:t>
      </w:r>
      <w:r w:rsidR="008A77D9">
        <w:rPr>
          <w:color w:val="151515"/>
          <w:sz w:val="28"/>
          <w:szCs w:val="28"/>
        </w:rPr>
        <w:t xml:space="preserve">Уроки </w:t>
      </w:r>
      <w:r w:rsidR="008A77D9">
        <w:rPr>
          <w:color w:val="151515"/>
          <w:sz w:val="28"/>
          <w:szCs w:val="28"/>
        </w:rPr>
        <w:t xml:space="preserve">такой формы проведения </w:t>
      </w:r>
      <w:r w:rsidR="008A77D9">
        <w:rPr>
          <w:color w:val="151515"/>
          <w:sz w:val="28"/>
          <w:szCs w:val="28"/>
        </w:rPr>
        <w:t>детям нрав</w:t>
      </w:r>
      <w:r w:rsidR="008A77D9">
        <w:rPr>
          <w:color w:val="151515"/>
          <w:sz w:val="28"/>
          <w:szCs w:val="28"/>
        </w:rPr>
        <w:t>ятся.</w:t>
      </w:r>
    </w:p>
    <w:p w:rsidR="000C0F56" w:rsidRDefault="0061152D" w:rsidP="0061152D">
      <w:pPr>
        <w:pStyle w:val="a3"/>
        <w:shd w:val="clear" w:color="auto" w:fill="FFFFFF"/>
        <w:spacing w:before="0" w:beforeAutospacing="0" w:after="375" w:afterAutospacing="0" w:line="276" w:lineRule="auto"/>
        <w:ind w:firstLine="851"/>
        <w:rPr>
          <w:color w:val="151515"/>
          <w:sz w:val="28"/>
          <w:szCs w:val="28"/>
        </w:rPr>
      </w:pPr>
      <w:r w:rsidRPr="0061152D">
        <w:rPr>
          <w:color w:val="151515"/>
          <w:sz w:val="28"/>
          <w:szCs w:val="28"/>
        </w:rPr>
        <w:t>Финансовое просвещение - актуальная задача современного общества. Незнание основ финансовых знаний делает человека уязвимым в сфере финансовой безопасности. Финансовая грамотность - необходимое условие социализации личности. Именно в школьном возрасте закладываются основы социально активной личности, проявляющей интерес к социуму, финансовым отношениям, самостоятельности, уважения к себе, окружающим товарищам, своим родителям и другие ценные качества.</w:t>
      </w:r>
      <w:r w:rsidR="008A77D9">
        <w:rPr>
          <w:color w:val="151515"/>
          <w:sz w:val="28"/>
          <w:szCs w:val="28"/>
        </w:rPr>
        <w:t xml:space="preserve"> </w:t>
      </w:r>
    </w:p>
    <w:p w:rsidR="000C0F56" w:rsidRPr="000C0F56" w:rsidRDefault="000C0F56" w:rsidP="000C0F56">
      <w:pPr>
        <w:pStyle w:val="a3"/>
        <w:shd w:val="clear" w:color="auto" w:fill="FFFFFF"/>
        <w:spacing w:before="0" w:beforeAutospacing="0" w:after="375" w:afterAutospacing="0" w:line="360" w:lineRule="auto"/>
        <w:ind w:firstLine="851"/>
        <w:rPr>
          <w:color w:val="151515"/>
          <w:sz w:val="28"/>
          <w:szCs w:val="28"/>
        </w:rPr>
      </w:pPr>
    </w:p>
    <w:p w:rsidR="000C0F56" w:rsidRDefault="000C0F56"/>
    <w:sectPr w:rsidR="000C0F56" w:rsidSect="008A77D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2"/>
    <w:rsid w:val="00066D38"/>
    <w:rsid w:val="000C0F56"/>
    <w:rsid w:val="0061152D"/>
    <w:rsid w:val="008A77D9"/>
    <w:rsid w:val="009C41A2"/>
    <w:rsid w:val="00E1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312A"/>
  <w15:chartTrackingRefBased/>
  <w15:docId w15:val="{A74FCA99-0609-4079-A701-3011D3C6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C0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i-fg.ru" TargetMode="External"/><Relationship Id="rId4" Type="http://schemas.openxmlformats.org/officeDocument/2006/relationships/hyperlink" Target="https://xn--80apaohbc3aw9e.xn--p1ai/project/den-finzozh-znanij/materialy-dlya-provedeniya-ur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2022-10-27T10:47:00Z</dcterms:created>
  <dcterms:modified xsi:type="dcterms:W3CDTF">2022-10-27T11:34:00Z</dcterms:modified>
</cp:coreProperties>
</file>