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3137" w:rsidTr="00003137">
        <w:tc>
          <w:tcPr>
            <w:tcW w:w="1595" w:type="dxa"/>
          </w:tcPr>
          <w:p w:rsidR="00003137" w:rsidRDefault="00003137">
            <w:r>
              <w:t>№</w:t>
            </w:r>
          </w:p>
        </w:tc>
        <w:tc>
          <w:tcPr>
            <w:tcW w:w="1595" w:type="dxa"/>
          </w:tcPr>
          <w:p w:rsidR="00003137" w:rsidRDefault="00003137">
            <w:r>
              <w:t>Ф.И.О</w:t>
            </w:r>
          </w:p>
        </w:tc>
        <w:tc>
          <w:tcPr>
            <w:tcW w:w="1595" w:type="dxa"/>
          </w:tcPr>
          <w:p w:rsidR="00003137" w:rsidRDefault="00003137">
            <w:r>
              <w:t>Предмет</w:t>
            </w:r>
          </w:p>
        </w:tc>
        <w:tc>
          <w:tcPr>
            <w:tcW w:w="1595" w:type="dxa"/>
          </w:tcPr>
          <w:p w:rsidR="00003137" w:rsidRDefault="00003137">
            <w:r>
              <w:t>Класс</w:t>
            </w:r>
          </w:p>
        </w:tc>
        <w:tc>
          <w:tcPr>
            <w:tcW w:w="1595" w:type="dxa"/>
          </w:tcPr>
          <w:p w:rsidR="00003137" w:rsidRDefault="00003137">
            <w:r>
              <w:t>Балл</w:t>
            </w:r>
          </w:p>
        </w:tc>
        <w:tc>
          <w:tcPr>
            <w:tcW w:w="1596" w:type="dxa"/>
          </w:tcPr>
          <w:p w:rsidR="00003137" w:rsidRDefault="00003137">
            <w:r>
              <w:t>Учитель</w:t>
            </w:r>
          </w:p>
        </w:tc>
      </w:tr>
      <w:tr w:rsidR="00003137" w:rsidTr="00003137">
        <w:tc>
          <w:tcPr>
            <w:tcW w:w="1595" w:type="dxa"/>
          </w:tcPr>
          <w:p w:rsidR="00003137" w:rsidRDefault="00003137">
            <w:r>
              <w:t>1.</w:t>
            </w:r>
          </w:p>
        </w:tc>
        <w:tc>
          <w:tcPr>
            <w:tcW w:w="1595" w:type="dxa"/>
          </w:tcPr>
          <w:p w:rsidR="00003137" w:rsidRDefault="00003137">
            <w:r>
              <w:t>Чекменева Дарья Викторовна</w:t>
            </w:r>
          </w:p>
        </w:tc>
        <w:tc>
          <w:tcPr>
            <w:tcW w:w="1595" w:type="dxa"/>
          </w:tcPr>
          <w:p w:rsidR="00003137" w:rsidRDefault="00003137">
            <w:r>
              <w:t>Экономика</w:t>
            </w:r>
          </w:p>
        </w:tc>
        <w:tc>
          <w:tcPr>
            <w:tcW w:w="1595" w:type="dxa"/>
          </w:tcPr>
          <w:p w:rsidR="00003137" w:rsidRPr="00003137" w:rsidRDefault="00003137">
            <w:r>
              <w:t>10 А</w:t>
            </w:r>
          </w:p>
        </w:tc>
        <w:tc>
          <w:tcPr>
            <w:tcW w:w="1595" w:type="dxa"/>
          </w:tcPr>
          <w:p w:rsidR="00003137" w:rsidRDefault="00003137">
            <w:r>
              <w:t>48 баллов</w:t>
            </w:r>
          </w:p>
        </w:tc>
        <w:tc>
          <w:tcPr>
            <w:tcW w:w="1596" w:type="dxa"/>
          </w:tcPr>
          <w:p w:rsidR="00003137" w:rsidRDefault="00003137">
            <w:r>
              <w:t>Федорова Ирина Алексеевна</w:t>
            </w:r>
          </w:p>
        </w:tc>
      </w:tr>
      <w:tr w:rsidR="00003137" w:rsidTr="00003137">
        <w:tc>
          <w:tcPr>
            <w:tcW w:w="1595" w:type="dxa"/>
          </w:tcPr>
          <w:p w:rsidR="00003137" w:rsidRDefault="00003137">
            <w:r>
              <w:t>2.</w:t>
            </w:r>
          </w:p>
        </w:tc>
        <w:tc>
          <w:tcPr>
            <w:tcW w:w="1595" w:type="dxa"/>
          </w:tcPr>
          <w:p w:rsidR="00003137" w:rsidRDefault="00003137">
            <w:r>
              <w:t>Шуршилин Егор Алексеевич</w:t>
            </w:r>
          </w:p>
        </w:tc>
        <w:tc>
          <w:tcPr>
            <w:tcW w:w="1595" w:type="dxa"/>
          </w:tcPr>
          <w:p w:rsidR="00003137" w:rsidRDefault="00003137">
            <w:r>
              <w:t>Экономика</w:t>
            </w:r>
          </w:p>
        </w:tc>
        <w:tc>
          <w:tcPr>
            <w:tcW w:w="1595" w:type="dxa"/>
          </w:tcPr>
          <w:p w:rsidR="00003137" w:rsidRDefault="00003137">
            <w:r>
              <w:t>11</w:t>
            </w:r>
          </w:p>
        </w:tc>
        <w:tc>
          <w:tcPr>
            <w:tcW w:w="1595" w:type="dxa"/>
          </w:tcPr>
          <w:p w:rsidR="00003137" w:rsidRDefault="00003137">
            <w:r>
              <w:t>66 баллов</w:t>
            </w:r>
          </w:p>
        </w:tc>
        <w:tc>
          <w:tcPr>
            <w:tcW w:w="1596" w:type="dxa"/>
          </w:tcPr>
          <w:p w:rsidR="00003137" w:rsidRDefault="00003137">
            <w:r>
              <w:t>Федорова Ирина Алексеевна</w:t>
            </w:r>
          </w:p>
        </w:tc>
      </w:tr>
      <w:tr w:rsidR="00003137" w:rsidTr="00003137">
        <w:tc>
          <w:tcPr>
            <w:tcW w:w="1595" w:type="dxa"/>
          </w:tcPr>
          <w:p w:rsidR="00003137" w:rsidRDefault="00003137">
            <w:r>
              <w:t>3.</w:t>
            </w:r>
          </w:p>
        </w:tc>
        <w:tc>
          <w:tcPr>
            <w:tcW w:w="1595" w:type="dxa"/>
          </w:tcPr>
          <w:p w:rsidR="00003137" w:rsidRDefault="00003137">
            <w:r>
              <w:t>Камаева Карина Зуфаровна</w:t>
            </w:r>
          </w:p>
        </w:tc>
        <w:tc>
          <w:tcPr>
            <w:tcW w:w="1595" w:type="dxa"/>
          </w:tcPr>
          <w:p w:rsidR="00003137" w:rsidRDefault="00003137">
            <w:r>
              <w:t xml:space="preserve">Экономика </w:t>
            </w:r>
          </w:p>
        </w:tc>
        <w:tc>
          <w:tcPr>
            <w:tcW w:w="1595" w:type="dxa"/>
          </w:tcPr>
          <w:p w:rsidR="00003137" w:rsidRDefault="00003137">
            <w:r>
              <w:t>10 А</w:t>
            </w:r>
          </w:p>
        </w:tc>
        <w:tc>
          <w:tcPr>
            <w:tcW w:w="1595" w:type="dxa"/>
          </w:tcPr>
          <w:p w:rsidR="00003137" w:rsidRDefault="00003137">
            <w:r>
              <w:t>79 баллов</w:t>
            </w:r>
          </w:p>
        </w:tc>
        <w:tc>
          <w:tcPr>
            <w:tcW w:w="1596" w:type="dxa"/>
          </w:tcPr>
          <w:p w:rsidR="00003137" w:rsidRDefault="00003137">
            <w:r>
              <w:t>Федорова Ирина Алексеевна</w:t>
            </w:r>
          </w:p>
        </w:tc>
      </w:tr>
    </w:tbl>
    <w:p w:rsidR="007306BE" w:rsidRDefault="007306BE"/>
    <w:sectPr w:rsidR="007306BE" w:rsidSect="0073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137"/>
    <w:rsid w:val="00003137"/>
    <w:rsid w:val="0073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Щербакова</cp:lastModifiedBy>
  <cp:revision>2</cp:revision>
  <dcterms:created xsi:type="dcterms:W3CDTF">2019-09-23T06:59:00Z</dcterms:created>
  <dcterms:modified xsi:type="dcterms:W3CDTF">2019-09-23T07:06:00Z</dcterms:modified>
</cp:coreProperties>
</file>